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003" w:rsidRDefault="00E14003" w:rsidP="005D2F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4003">
        <w:rPr>
          <w:rFonts w:ascii="Times New Roman" w:eastAsia="Times New Roman" w:hAnsi="Times New Roman"/>
          <w:b/>
          <w:sz w:val="24"/>
          <w:szCs w:val="24"/>
          <w:lang w:eastAsia="ru-RU"/>
        </w:rPr>
        <w:t>Новые документы в комплекте «</w:t>
      </w:r>
      <w:proofErr w:type="spellStart"/>
      <w:r w:rsidRPr="00E14003">
        <w:rPr>
          <w:rFonts w:ascii="Times New Roman" w:eastAsia="Times New Roman" w:hAnsi="Times New Roman"/>
          <w:b/>
          <w:sz w:val="24"/>
          <w:szCs w:val="24"/>
          <w:lang w:eastAsia="ru-RU"/>
        </w:rPr>
        <w:t>Техэксперт</w:t>
      </w:r>
      <w:proofErr w:type="spellEnd"/>
      <w:r w:rsidRPr="00E14003">
        <w:rPr>
          <w:rFonts w:ascii="Times New Roman" w:eastAsia="Times New Roman" w:hAnsi="Times New Roman"/>
          <w:b/>
          <w:sz w:val="24"/>
          <w:szCs w:val="24"/>
          <w:lang w:eastAsia="ru-RU"/>
        </w:rPr>
        <w:t>: Пищевая промышленность»</w:t>
      </w:r>
    </w:p>
    <w:p w:rsidR="00236E57" w:rsidRDefault="00236E57" w:rsidP="005D2F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778D" w:rsidRPr="00B3131A" w:rsidRDefault="00B3131A" w:rsidP="005D2F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3131A">
        <w:rPr>
          <w:rFonts w:ascii="Times New Roman" w:eastAsia="Times New Roman" w:hAnsi="Times New Roman"/>
          <w:b/>
          <w:sz w:val="24"/>
          <w:szCs w:val="24"/>
          <w:lang w:eastAsia="ru-RU"/>
        </w:rPr>
        <w:t>Нормативные правовые акты</w:t>
      </w:r>
    </w:p>
    <w:p w:rsidR="003D778D" w:rsidRDefault="003D778D" w:rsidP="005D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131A">
        <w:rPr>
          <w:rFonts w:ascii="Times New Roman" w:hAnsi="Times New Roman"/>
          <w:vanish/>
          <w:color w:val="000000"/>
          <w:sz w:val="24"/>
          <w:szCs w:val="24"/>
        </w:rPr>
        <w:t>#P 3 0 1 1 565994716 0000#G0</w:t>
      </w:r>
      <w:r w:rsidRPr="00B3131A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8849EED" wp14:editId="52D1C941">
            <wp:extent cx="178435" cy="17843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131A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B3131A" w:rsidRPr="00B3131A">
        <w:rPr>
          <w:rFonts w:ascii="Times New Roman" w:hAnsi="Times New Roman"/>
          <w:color w:val="000000"/>
          <w:sz w:val="24"/>
          <w:szCs w:val="24"/>
        </w:rPr>
        <w:t xml:space="preserve">Федеральный закон от 15.10.2020 N 330-ФЗ </w:t>
      </w:r>
      <w:r w:rsidR="00B3131A">
        <w:rPr>
          <w:rFonts w:ascii="Times New Roman" w:hAnsi="Times New Roman"/>
          <w:color w:val="000000"/>
          <w:sz w:val="24"/>
          <w:szCs w:val="24"/>
        </w:rPr>
        <w:t>«</w:t>
      </w:r>
      <w:r w:rsidRPr="00B3131A">
        <w:rPr>
          <w:rFonts w:ascii="Times New Roman" w:hAnsi="Times New Roman"/>
          <w:color w:val="000000"/>
          <w:sz w:val="24"/>
          <w:szCs w:val="24"/>
        </w:rPr>
        <w:t>О внесении изменений в Федеральный закон "О развитии сельского хозяйства"</w:t>
      </w:r>
      <w:r w:rsidR="00B3131A">
        <w:rPr>
          <w:rFonts w:ascii="Times New Roman" w:hAnsi="Times New Roman"/>
          <w:color w:val="000000"/>
          <w:sz w:val="24"/>
          <w:szCs w:val="24"/>
        </w:rPr>
        <w:t>».</w:t>
      </w:r>
      <w:r w:rsidRPr="00B3131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D2FC1" w:rsidRPr="00B3131A" w:rsidRDefault="005D2FC1" w:rsidP="005D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778D" w:rsidRPr="00B3131A" w:rsidRDefault="003D778D" w:rsidP="005D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131A">
        <w:rPr>
          <w:rFonts w:ascii="Times New Roman" w:hAnsi="Times New Roman"/>
          <w:vanish/>
          <w:color w:val="000000"/>
          <w:sz w:val="24"/>
          <w:szCs w:val="24"/>
        </w:rPr>
        <w:t>#P 3 0 1 1 566009043 0000#G0</w:t>
      </w:r>
      <w:r w:rsidRPr="00B3131A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522B6AD" wp14:editId="2FC6F28D">
            <wp:extent cx="178435" cy="17843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13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3131A" w:rsidRPr="00B3131A">
        <w:rPr>
          <w:rFonts w:ascii="Times New Roman" w:hAnsi="Times New Roman"/>
          <w:color w:val="000000"/>
          <w:sz w:val="24"/>
          <w:szCs w:val="24"/>
        </w:rPr>
        <w:t>Постановление Правительства РФ от 12.10.2020 N 1675</w:t>
      </w:r>
      <w:r w:rsidR="00B3131A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Pr="00B3131A">
        <w:rPr>
          <w:rFonts w:ascii="Times New Roman" w:hAnsi="Times New Roman"/>
          <w:color w:val="000000"/>
          <w:sz w:val="24"/>
          <w:szCs w:val="24"/>
        </w:rPr>
        <w:t>О внесении изменений в постановление Правительства Российской Федерации от 28 сентября 2015 г. N 1027</w:t>
      </w:r>
      <w:r w:rsidR="00B3131A">
        <w:rPr>
          <w:rFonts w:ascii="Times New Roman" w:hAnsi="Times New Roman"/>
          <w:color w:val="000000"/>
          <w:sz w:val="24"/>
          <w:szCs w:val="24"/>
        </w:rPr>
        <w:t>».</w:t>
      </w:r>
      <w:r w:rsidRPr="00B3131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D778D" w:rsidRDefault="003D778D" w:rsidP="005D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131A">
        <w:rPr>
          <w:rFonts w:ascii="Times New Roman" w:hAnsi="Times New Roman"/>
          <w:vanish/>
          <w:color w:val="000000"/>
          <w:sz w:val="24"/>
          <w:szCs w:val="24"/>
        </w:rPr>
        <w:t>#P 3 0 1 1 566064053 0000#G0</w:t>
      </w:r>
      <w:r w:rsidRPr="00B3131A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E53CDAE" wp14:editId="700690D5">
            <wp:extent cx="178435" cy="17843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13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3131A" w:rsidRPr="00B3131A">
        <w:rPr>
          <w:rFonts w:ascii="Times New Roman" w:hAnsi="Times New Roman"/>
          <w:color w:val="000000"/>
          <w:sz w:val="24"/>
          <w:szCs w:val="24"/>
        </w:rPr>
        <w:t xml:space="preserve">Письмо </w:t>
      </w:r>
      <w:proofErr w:type="spellStart"/>
      <w:r w:rsidR="00B3131A" w:rsidRPr="00B3131A">
        <w:rPr>
          <w:rFonts w:ascii="Times New Roman" w:hAnsi="Times New Roman"/>
          <w:color w:val="000000"/>
          <w:sz w:val="24"/>
          <w:szCs w:val="24"/>
        </w:rPr>
        <w:t>Росстандарта</w:t>
      </w:r>
      <w:proofErr w:type="spellEnd"/>
      <w:r w:rsidR="00B3131A" w:rsidRPr="00B3131A">
        <w:rPr>
          <w:rFonts w:ascii="Times New Roman" w:hAnsi="Times New Roman"/>
          <w:color w:val="000000"/>
          <w:sz w:val="24"/>
          <w:szCs w:val="24"/>
        </w:rPr>
        <w:t xml:space="preserve"> от 19.10.2020 N 3061-ОГ/03</w:t>
      </w:r>
      <w:r w:rsidR="00B3131A">
        <w:rPr>
          <w:rFonts w:ascii="Times New Roman" w:hAnsi="Times New Roman"/>
          <w:b/>
          <w:bCs/>
          <w:color w:val="0000FF"/>
          <w:sz w:val="24"/>
          <w:szCs w:val="24"/>
        </w:rPr>
        <w:t xml:space="preserve"> </w:t>
      </w:r>
      <w:r w:rsidR="00B3131A" w:rsidRPr="00B3131A">
        <w:rPr>
          <w:rFonts w:ascii="Times New Roman" w:hAnsi="Times New Roman"/>
          <w:b/>
          <w:bCs/>
          <w:sz w:val="24"/>
          <w:szCs w:val="24"/>
        </w:rPr>
        <w:t>«</w:t>
      </w:r>
      <w:r w:rsidRPr="00B3131A">
        <w:rPr>
          <w:rFonts w:ascii="Times New Roman" w:hAnsi="Times New Roman"/>
          <w:color w:val="000000"/>
          <w:sz w:val="24"/>
          <w:szCs w:val="24"/>
        </w:rPr>
        <w:t>О наличии опечатки в пункте 6.3.29 ГОСТ 32149-2013</w:t>
      </w:r>
      <w:r w:rsidR="00B3131A">
        <w:rPr>
          <w:rFonts w:ascii="Times New Roman" w:hAnsi="Times New Roman"/>
          <w:color w:val="000000"/>
          <w:sz w:val="24"/>
          <w:szCs w:val="24"/>
        </w:rPr>
        <w:t>».</w:t>
      </w:r>
    </w:p>
    <w:p w:rsidR="005D2FC1" w:rsidRPr="00B3131A" w:rsidRDefault="005D2FC1" w:rsidP="005D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</w:p>
    <w:p w:rsidR="003D778D" w:rsidRDefault="003D778D" w:rsidP="005D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131A">
        <w:rPr>
          <w:rFonts w:ascii="Times New Roman" w:hAnsi="Times New Roman"/>
          <w:vanish/>
          <w:color w:val="000000"/>
          <w:sz w:val="24"/>
          <w:szCs w:val="24"/>
        </w:rPr>
        <w:t>#P 3 0 1 2 566135217 566135224 0000#G0</w:t>
      </w:r>
      <w:r w:rsidRPr="00B3131A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6EF288D" wp14:editId="5FF375B9">
            <wp:extent cx="178435" cy="17843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13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3131A" w:rsidRPr="00B3131A">
        <w:rPr>
          <w:rFonts w:ascii="Times New Roman" w:hAnsi="Times New Roman"/>
          <w:color w:val="000000"/>
          <w:sz w:val="24"/>
          <w:szCs w:val="24"/>
        </w:rPr>
        <w:t>Приказ Минсельхоза России от 21.10.2020 N 622</w:t>
      </w:r>
      <w:r w:rsidR="00B3131A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="00B3131A" w:rsidRPr="00B3131A">
        <w:rPr>
          <w:rFonts w:ascii="Times New Roman" w:hAnsi="Times New Roman"/>
          <w:iCs/>
          <w:color w:val="000000"/>
          <w:sz w:val="24"/>
          <w:szCs w:val="24"/>
        </w:rPr>
        <w:t>«</w:t>
      </w:r>
      <w:r w:rsidRPr="00B3131A">
        <w:rPr>
          <w:rFonts w:ascii="Times New Roman" w:hAnsi="Times New Roman"/>
          <w:color w:val="000000"/>
          <w:sz w:val="24"/>
          <w:szCs w:val="24"/>
        </w:rPr>
        <w:t>Об утверждении Ветеринарных правил содержания крупного рогатого скота в целях его воспроизво</w:t>
      </w:r>
      <w:r w:rsidR="00B3131A">
        <w:rPr>
          <w:rFonts w:ascii="Times New Roman" w:hAnsi="Times New Roman"/>
          <w:color w:val="000000"/>
          <w:sz w:val="24"/>
          <w:szCs w:val="24"/>
        </w:rPr>
        <w:t>дства, выращивания и реализации».</w:t>
      </w:r>
    </w:p>
    <w:p w:rsidR="005D2FC1" w:rsidRPr="00B3131A" w:rsidRDefault="005D2FC1" w:rsidP="005D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3D778D" w:rsidRDefault="00236E57" w:rsidP="005D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1" o:spid="_x0000_i1025" type="#_x0000_t75" style="width:14.25pt;height:14.25pt;visibility:visible;mso-wrap-style:square">
            <v:imagedata r:id="rId7" o:title="" chromakey="white"/>
          </v:shape>
        </w:pict>
      </w:r>
      <w:r w:rsidR="003D778D" w:rsidRPr="00B313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B05BF" w:rsidRPr="00B3131A">
        <w:rPr>
          <w:rFonts w:ascii="Times New Roman" w:hAnsi="Times New Roman"/>
          <w:color w:val="000000"/>
          <w:sz w:val="24"/>
          <w:szCs w:val="24"/>
        </w:rPr>
        <w:t>Приказ Минсельхоза России от 21.10.2020 N 621</w:t>
      </w:r>
      <w:r w:rsidR="007B05BF">
        <w:rPr>
          <w:rFonts w:ascii="Times New Roman" w:hAnsi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="007B05BF">
        <w:rPr>
          <w:rFonts w:ascii="Times New Roman" w:hAnsi="Times New Roman"/>
          <w:color w:val="000000"/>
          <w:sz w:val="24"/>
          <w:szCs w:val="24"/>
        </w:rPr>
        <w:t>«</w:t>
      </w:r>
      <w:r w:rsidR="003D778D" w:rsidRPr="00B3131A">
        <w:rPr>
          <w:rFonts w:ascii="Times New Roman" w:hAnsi="Times New Roman"/>
          <w:color w:val="000000"/>
          <w:sz w:val="24"/>
          <w:szCs w:val="24"/>
        </w:rPr>
        <w:t>Об утверждении Ветеринарных правил содержания свиней в целях их воспроизво</w:t>
      </w:r>
      <w:r w:rsidR="007B05BF">
        <w:rPr>
          <w:rFonts w:ascii="Times New Roman" w:hAnsi="Times New Roman"/>
          <w:color w:val="000000"/>
          <w:sz w:val="24"/>
          <w:szCs w:val="24"/>
        </w:rPr>
        <w:t>дства, выращивания и реализации».</w:t>
      </w:r>
    </w:p>
    <w:p w:rsidR="005D2FC1" w:rsidRPr="007B05BF" w:rsidRDefault="005D2FC1" w:rsidP="005D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vertAlign w:val="subscript"/>
        </w:rPr>
      </w:pPr>
    </w:p>
    <w:p w:rsidR="003D778D" w:rsidRPr="007B05BF" w:rsidRDefault="003D778D" w:rsidP="005D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  <w:r w:rsidRPr="00B3131A">
        <w:rPr>
          <w:rFonts w:ascii="Times New Roman" w:hAnsi="Times New Roman"/>
          <w:vanish/>
          <w:color w:val="000000"/>
          <w:sz w:val="24"/>
          <w:szCs w:val="24"/>
        </w:rPr>
        <w:t>#P 3 0 1 1 565414861 0000#G0</w:t>
      </w:r>
      <w:r w:rsidRPr="00B3131A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9F82582" wp14:editId="5FC3A3E6">
            <wp:extent cx="178435" cy="17843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13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B05BF" w:rsidRPr="00B3131A">
        <w:rPr>
          <w:rFonts w:ascii="Times New Roman" w:hAnsi="Times New Roman"/>
          <w:color w:val="000000"/>
          <w:sz w:val="24"/>
          <w:szCs w:val="24"/>
        </w:rPr>
        <w:t>Федеральный закон от 31.07.2020 N 247-ФЗ</w:t>
      </w:r>
      <w:r w:rsidR="007B05BF">
        <w:rPr>
          <w:rFonts w:ascii="Times New Roman" w:hAnsi="Times New Roman"/>
          <w:b/>
          <w:bCs/>
          <w:color w:val="0000FF"/>
          <w:sz w:val="24"/>
          <w:szCs w:val="24"/>
        </w:rPr>
        <w:t xml:space="preserve"> </w:t>
      </w:r>
      <w:r w:rsidR="007B05BF" w:rsidRPr="007B05BF">
        <w:rPr>
          <w:rFonts w:ascii="Times New Roman" w:hAnsi="Times New Roman"/>
          <w:b/>
          <w:bCs/>
          <w:sz w:val="24"/>
          <w:szCs w:val="24"/>
        </w:rPr>
        <w:t>«</w:t>
      </w:r>
      <w:r w:rsidRPr="00B3131A">
        <w:rPr>
          <w:rFonts w:ascii="Times New Roman" w:hAnsi="Times New Roman"/>
          <w:color w:val="000000"/>
          <w:sz w:val="24"/>
          <w:szCs w:val="24"/>
        </w:rPr>
        <w:t>Об обязательных требованиях в Российской Федерации</w:t>
      </w:r>
      <w:r w:rsidR="007B05BF">
        <w:rPr>
          <w:rFonts w:ascii="Times New Roman" w:hAnsi="Times New Roman"/>
          <w:color w:val="000000"/>
          <w:sz w:val="24"/>
          <w:szCs w:val="24"/>
        </w:rPr>
        <w:t>».</w:t>
      </w:r>
      <w:r w:rsidRPr="00B3131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D778D" w:rsidRPr="00B3131A" w:rsidRDefault="003D778D" w:rsidP="005D2F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78D" w:rsidRPr="00B3131A" w:rsidRDefault="00B3131A" w:rsidP="005D2F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Нормативно-</w:t>
      </w:r>
      <w:r w:rsidRPr="00B3131A">
        <w:rPr>
          <w:rFonts w:ascii="Times New Roman" w:eastAsia="Times New Roman" w:hAnsi="Times New Roman"/>
          <w:b/>
          <w:sz w:val="24"/>
          <w:szCs w:val="24"/>
          <w:lang w:eastAsia="ru-RU"/>
        </w:rPr>
        <w:t>технические документы</w:t>
      </w:r>
    </w:p>
    <w:p w:rsidR="003D778D" w:rsidRPr="00B3131A" w:rsidRDefault="003D778D" w:rsidP="005D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131A">
        <w:rPr>
          <w:rFonts w:ascii="Times New Roman" w:hAnsi="Times New Roman"/>
          <w:vanish/>
          <w:color w:val="000000"/>
          <w:sz w:val="24"/>
          <w:szCs w:val="24"/>
        </w:rPr>
        <w:t>#P 3 0 1 1 566005523 0000#G0</w:t>
      </w:r>
      <w:r w:rsidRPr="00B3131A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F7386D1" wp14:editId="3E07FF14">
            <wp:extent cx="178435" cy="17843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13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B4E23" w:rsidRPr="00AB4E23">
        <w:rPr>
          <w:rFonts w:ascii="Times New Roman" w:hAnsi="Times New Roman"/>
          <w:color w:val="000000"/>
          <w:sz w:val="24"/>
          <w:szCs w:val="24"/>
        </w:rPr>
        <w:t>МУК (Методические указания по методам контроля) от 24.07.2020 N 4.1.3603-20</w:t>
      </w:r>
      <w:r w:rsidR="00AB4E23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Pr="00B3131A">
        <w:rPr>
          <w:rFonts w:ascii="Times New Roman" w:hAnsi="Times New Roman"/>
          <w:color w:val="000000"/>
          <w:sz w:val="24"/>
          <w:szCs w:val="24"/>
        </w:rPr>
        <w:t xml:space="preserve">Методика определения </w:t>
      </w:r>
      <w:proofErr w:type="spellStart"/>
      <w:r w:rsidRPr="00B3131A">
        <w:rPr>
          <w:rFonts w:ascii="Times New Roman" w:hAnsi="Times New Roman"/>
          <w:color w:val="000000"/>
          <w:sz w:val="24"/>
          <w:szCs w:val="24"/>
        </w:rPr>
        <w:t>сибутрамина</w:t>
      </w:r>
      <w:proofErr w:type="spellEnd"/>
      <w:r w:rsidRPr="00B3131A">
        <w:rPr>
          <w:rFonts w:ascii="Times New Roman" w:hAnsi="Times New Roman"/>
          <w:color w:val="000000"/>
          <w:sz w:val="24"/>
          <w:szCs w:val="24"/>
        </w:rPr>
        <w:t xml:space="preserve"> в биологически активных добавках к пище и специализированной пищевой продукции</w:t>
      </w:r>
      <w:r w:rsidR="00AB4E23">
        <w:rPr>
          <w:rFonts w:ascii="Times New Roman" w:hAnsi="Times New Roman"/>
          <w:color w:val="000000"/>
          <w:sz w:val="24"/>
          <w:szCs w:val="24"/>
        </w:rPr>
        <w:t>».</w:t>
      </w:r>
    </w:p>
    <w:p w:rsidR="003D778D" w:rsidRPr="00B3131A" w:rsidRDefault="003D778D" w:rsidP="005D2FC1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vertAlign w:val="superscript"/>
        </w:rPr>
      </w:pPr>
    </w:p>
    <w:p w:rsidR="003D778D" w:rsidRPr="00B3131A" w:rsidRDefault="003D778D" w:rsidP="005D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131A">
        <w:rPr>
          <w:rFonts w:ascii="Times New Roman" w:hAnsi="Times New Roman"/>
          <w:vanish/>
          <w:color w:val="000000"/>
          <w:sz w:val="24"/>
          <w:szCs w:val="24"/>
        </w:rPr>
        <w:t>#P 3 0 1 1 566005524 0000#G0</w:t>
      </w:r>
      <w:r w:rsidRPr="00B3131A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3D1858B" wp14:editId="27FD1930">
            <wp:extent cx="178435" cy="17843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13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27769" w:rsidRPr="00A27769">
        <w:rPr>
          <w:rFonts w:ascii="Times New Roman" w:hAnsi="Times New Roman"/>
          <w:color w:val="000000"/>
          <w:sz w:val="24"/>
          <w:szCs w:val="24"/>
        </w:rPr>
        <w:t>МУК (Методические указания по методам контроля) от 29.07.2020 N 4.1.3604-20</w:t>
      </w:r>
      <w:r w:rsidR="00A27769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Pr="00B3131A">
        <w:rPr>
          <w:rFonts w:ascii="Times New Roman" w:hAnsi="Times New Roman"/>
          <w:color w:val="000000"/>
          <w:sz w:val="24"/>
          <w:szCs w:val="24"/>
        </w:rPr>
        <w:t xml:space="preserve">Методика измерения массовой доли </w:t>
      </w:r>
      <w:proofErr w:type="spellStart"/>
      <w:r w:rsidRPr="00B3131A">
        <w:rPr>
          <w:rFonts w:ascii="Times New Roman" w:hAnsi="Times New Roman"/>
          <w:color w:val="000000"/>
          <w:sz w:val="24"/>
          <w:szCs w:val="24"/>
        </w:rPr>
        <w:t>натамицина</w:t>
      </w:r>
      <w:proofErr w:type="spellEnd"/>
      <w:r w:rsidRPr="00B3131A">
        <w:rPr>
          <w:rFonts w:ascii="Times New Roman" w:hAnsi="Times New Roman"/>
          <w:color w:val="000000"/>
          <w:sz w:val="24"/>
          <w:szCs w:val="24"/>
        </w:rPr>
        <w:t xml:space="preserve"> в пищевых продуктах методом высокоэффективной жидкостной хроматографии с масс-спектрометрическим детектированием</w:t>
      </w:r>
      <w:r w:rsidR="00A27769">
        <w:rPr>
          <w:rFonts w:ascii="Times New Roman" w:hAnsi="Times New Roman"/>
          <w:color w:val="000000"/>
          <w:sz w:val="24"/>
          <w:szCs w:val="24"/>
        </w:rPr>
        <w:t>».</w:t>
      </w:r>
    </w:p>
    <w:p w:rsidR="003D778D" w:rsidRPr="00B3131A" w:rsidRDefault="003D778D" w:rsidP="005D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3D778D" w:rsidRPr="00B3131A" w:rsidRDefault="003D778D" w:rsidP="005D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131A">
        <w:rPr>
          <w:rFonts w:ascii="Times New Roman" w:hAnsi="Times New Roman"/>
          <w:vanish/>
          <w:color w:val="000000"/>
          <w:sz w:val="24"/>
          <w:szCs w:val="24"/>
        </w:rPr>
        <w:t>#P 3 0 1 1 566005525 0000#G0</w:t>
      </w:r>
      <w:r w:rsidRPr="00B3131A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3BC0B4C" wp14:editId="500A39AD">
            <wp:extent cx="178435" cy="17843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13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9733F" w:rsidRPr="0029733F">
        <w:rPr>
          <w:rFonts w:ascii="Times New Roman" w:hAnsi="Times New Roman"/>
          <w:color w:val="000000"/>
          <w:sz w:val="24"/>
          <w:szCs w:val="24"/>
        </w:rPr>
        <w:t>МУК (Методические указания по методам контроля) от 29.07.2020 N 4.1.3605-20</w:t>
      </w:r>
      <w:r w:rsidRPr="00B313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9733F">
        <w:rPr>
          <w:rFonts w:ascii="Times New Roman" w:hAnsi="Times New Roman"/>
          <w:color w:val="000000"/>
          <w:sz w:val="24"/>
          <w:szCs w:val="24"/>
        </w:rPr>
        <w:t>«</w:t>
      </w:r>
      <w:r w:rsidRPr="00B3131A">
        <w:rPr>
          <w:rFonts w:ascii="Times New Roman" w:hAnsi="Times New Roman"/>
          <w:color w:val="000000"/>
          <w:sz w:val="24"/>
          <w:szCs w:val="24"/>
        </w:rPr>
        <w:t>Определение витамина В</w:t>
      </w:r>
      <w:proofErr w:type="gramStart"/>
      <w:r w:rsidRPr="00B3131A">
        <w:rPr>
          <w:rFonts w:ascii="Times New Roman" w:hAnsi="Times New Roman"/>
          <w:color w:val="000000"/>
          <w:sz w:val="24"/>
          <w:szCs w:val="24"/>
        </w:rPr>
        <w:t>9</w:t>
      </w:r>
      <w:proofErr w:type="gramEnd"/>
      <w:r w:rsidRPr="00B3131A">
        <w:rPr>
          <w:rFonts w:ascii="Times New Roman" w:hAnsi="Times New Roman"/>
          <w:color w:val="000000"/>
          <w:sz w:val="24"/>
          <w:szCs w:val="24"/>
        </w:rPr>
        <w:t xml:space="preserve"> (фолиевой кислоты) в обогащенных пищевых продуктах методом высокоэффективной жидкостной хроматографии</w:t>
      </w:r>
      <w:r w:rsidR="0029733F">
        <w:rPr>
          <w:rFonts w:ascii="Times New Roman" w:hAnsi="Times New Roman"/>
          <w:color w:val="000000"/>
          <w:sz w:val="24"/>
          <w:szCs w:val="24"/>
        </w:rPr>
        <w:t>».</w:t>
      </w:r>
    </w:p>
    <w:p w:rsidR="003D778D" w:rsidRPr="00B3131A" w:rsidRDefault="003D778D" w:rsidP="005D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3D778D" w:rsidRPr="00B3131A" w:rsidRDefault="003D778D" w:rsidP="005D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131A">
        <w:rPr>
          <w:rFonts w:ascii="Times New Roman" w:hAnsi="Times New Roman"/>
          <w:vanish/>
          <w:color w:val="000000"/>
          <w:sz w:val="24"/>
          <w:szCs w:val="24"/>
        </w:rPr>
        <w:t>#P 3 0 1 1 566005526 0000#G0</w:t>
      </w:r>
      <w:r w:rsidRPr="00B3131A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3537E3C" wp14:editId="251E9C37">
            <wp:extent cx="178435" cy="1784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13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27769" w:rsidRPr="00A27769">
        <w:rPr>
          <w:rFonts w:ascii="Times New Roman" w:hAnsi="Times New Roman"/>
          <w:color w:val="000000"/>
          <w:sz w:val="24"/>
          <w:szCs w:val="24"/>
        </w:rPr>
        <w:t>МУК (Методические указания по методам контроля) от 29.07.2020 N 4.1.3606-20</w:t>
      </w:r>
      <w:r w:rsidR="00A27769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Pr="00B3131A">
        <w:rPr>
          <w:rFonts w:ascii="Times New Roman" w:hAnsi="Times New Roman"/>
          <w:color w:val="000000"/>
          <w:sz w:val="24"/>
          <w:szCs w:val="24"/>
        </w:rPr>
        <w:t>Определение натрия, калия, кальция и магния в пищевых продуктах методом атомно-абсорбционной спектрометрии</w:t>
      </w:r>
      <w:r w:rsidR="00A27769">
        <w:rPr>
          <w:rFonts w:ascii="Times New Roman" w:hAnsi="Times New Roman"/>
          <w:color w:val="000000"/>
          <w:sz w:val="24"/>
          <w:szCs w:val="24"/>
        </w:rPr>
        <w:t>».</w:t>
      </w:r>
    </w:p>
    <w:p w:rsidR="00A27769" w:rsidRDefault="00A27769" w:rsidP="005D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778D" w:rsidRPr="00B3131A" w:rsidRDefault="003D778D" w:rsidP="005D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131A">
        <w:rPr>
          <w:rFonts w:ascii="Times New Roman" w:hAnsi="Times New Roman"/>
          <w:vanish/>
          <w:color w:val="000000"/>
          <w:sz w:val="24"/>
          <w:szCs w:val="24"/>
        </w:rPr>
        <w:t>#P 3 0 1 1 1200175240 0000#G0</w:t>
      </w:r>
      <w:r w:rsidRPr="00B3131A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25BAA59" wp14:editId="31A2CCEF">
            <wp:extent cx="178435" cy="1784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13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27769" w:rsidRPr="00A27769">
        <w:rPr>
          <w:rFonts w:ascii="Times New Roman" w:hAnsi="Times New Roman"/>
          <w:color w:val="000000"/>
          <w:sz w:val="24"/>
          <w:szCs w:val="24"/>
        </w:rPr>
        <w:t xml:space="preserve">ГОСТ </w:t>
      </w:r>
      <w:proofErr w:type="gramStart"/>
      <w:r w:rsidR="00A27769" w:rsidRPr="00A27769">
        <w:rPr>
          <w:rFonts w:ascii="Times New Roman" w:hAnsi="Times New Roman"/>
          <w:color w:val="000000"/>
          <w:sz w:val="24"/>
          <w:szCs w:val="24"/>
        </w:rPr>
        <w:t>Р</w:t>
      </w:r>
      <w:proofErr w:type="gramEnd"/>
      <w:r w:rsidR="00A27769" w:rsidRPr="00A27769">
        <w:rPr>
          <w:rFonts w:ascii="Times New Roman" w:hAnsi="Times New Roman"/>
          <w:color w:val="000000"/>
          <w:sz w:val="24"/>
          <w:szCs w:val="24"/>
        </w:rPr>
        <w:t xml:space="preserve"> от 02.09.2020 N 59016-2020</w:t>
      </w:r>
      <w:r w:rsidR="00A27769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Pr="00B3131A">
        <w:rPr>
          <w:rFonts w:ascii="Times New Roman" w:hAnsi="Times New Roman"/>
          <w:color w:val="000000"/>
          <w:sz w:val="24"/>
          <w:szCs w:val="24"/>
        </w:rPr>
        <w:t xml:space="preserve">Воды минеральные природные питьевые. Определение массовой концентрации </w:t>
      </w:r>
      <w:proofErr w:type="gramStart"/>
      <w:r w:rsidRPr="00B3131A">
        <w:rPr>
          <w:rFonts w:ascii="Times New Roman" w:hAnsi="Times New Roman"/>
          <w:color w:val="000000"/>
          <w:sz w:val="24"/>
          <w:szCs w:val="24"/>
        </w:rPr>
        <w:t>бромид-ионов</w:t>
      </w:r>
      <w:proofErr w:type="gramEnd"/>
      <w:r w:rsidRPr="00B3131A">
        <w:rPr>
          <w:rFonts w:ascii="Times New Roman" w:hAnsi="Times New Roman"/>
          <w:color w:val="000000"/>
          <w:sz w:val="24"/>
          <w:szCs w:val="24"/>
        </w:rPr>
        <w:t xml:space="preserve"> фотометрическим методом</w:t>
      </w:r>
      <w:r w:rsidR="00A27769">
        <w:rPr>
          <w:rFonts w:ascii="Times New Roman" w:hAnsi="Times New Roman"/>
          <w:color w:val="000000"/>
          <w:sz w:val="24"/>
          <w:szCs w:val="24"/>
        </w:rPr>
        <w:t>».</w:t>
      </w:r>
    </w:p>
    <w:p w:rsidR="003D778D" w:rsidRPr="00B3131A" w:rsidRDefault="003D778D" w:rsidP="005D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3D778D" w:rsidRPr="00A27769" w:rsidRDefault="003D778D" w:rsidP="005D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B3131A">
        <w:rPr>
          <w:rFonts w:ascii="Times New Roman" w:hAnsi="Times New Roman"/>
          <w:vanish/>
          <w:color w:val="000000"/>
          <w:sz w:val="24"/>
          <w:szCs w:val="24"/>
        </w:rPr>
        <w:t>#P 3 0 1 1 566108848 0000#G0</w:t>
      </w:r>
      <w:r w:rsidRPr="00B3131A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D9CB3EE" wp14:editId="0FAF99C4">
            <wp:extent cx="178435" cy="1784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13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27769" w:rsidRPr="00B3131A">
        <w:rPr>
          <w:rFonts w:ascii="Times New Roman" w:hAnsi="Times New Roman"/>
          <w:color w:val="000000"/>
          <w:sz w:val="24"/>
          <w:szCs w:val="24"/>
        </w:rPr>
        <w:t xml:space="preserve">ГОСТ </w:t>
      </w:r>
      <w:proofErr w:type="gramStart"/>
      <w:r w:rsidR="00A27769" w:rsidRPr="00B3131A">
        <w:rPr>
          <w:rFonts w:ascii="Times New Roman" w:hAnsi="Times New Roman"/>
          <w:color w:val="000000"/>
          <w:sz w:val="24"/>
          <w:szCs w:val="24"/>
        </w:rPr>
        <w:t>Р</w:t>
      </w:r>
      <w:proofErr w:type="gramEnd"/>
      <w:r w:rsidR="00A27769" w:rsidRPr="00B3131A">
        <w:rPr>
          <w:rFonts w:ascii="Times New Roman" w:hAnsi="Times New Roman"/>
          <w:color w:val="000000"/>
          <w:sz w:val="24"/>
          <w:szCs w:val="24"/>
        </w:rPr>
        <w:t xml:space="preserve"> от 07.10.2020 N 34678-2020</w:t>
      </w:r>
      <w:r w:rsidR="00A2776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«</w:t>
      </w:r>
      <w:r w:rsidRPr="00B3131A">
        <w:rPr>
          <w:rFonts w:ascii="Times New Roman" w:hAnsi="Times New Roman"/>
          <w:color w:val="000000"/>
          <w:sz w:val="24"/>
          <w:szCs w:val="24"/>
        </w:rPr>
        <w:t>Продукты пищевые, продовольственное сырье. Метод определения остаточного содержания полипептидных антибиотиков с помощью высокоэффективной жидкостной хроматографии с масс-спектрометрическим детектированием</w:t>
      </w:r>
      <w:r w:rsidR="00A27769">
        <w:rPr>
          <w:rFonts w:ascii="Times New Roman" w:hAnsi="Times New Roman"/>
          <w:color w:val="000000"/>
          <w:sz w:val="24"/>
          <w:szCs w:val="24"/>
        </w:rPr>
        <w:t>».</w:t>
      </w:r>
    </w:p>
    <w:p w:rsidR="003D778D" w:rsidRPr="00B3131A" w:rsidRDefault="003D778D" w:rsidP="005D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3D778D" w:rsidRPr="00A27769" w:rsidRDefault="003D778D" w:rsidP="005D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B3131A">
        <w:rPr>
          <w:rFonts w:ascii="Times New Roman" w:hAnsi="Times New Roman"/>
          <w:vanish/>
          <w:color w:val="000000"/>
          <w:sz w:val="24"/>
          <w:szCs w:val="24"/>
        </w:rPr>
        <w:t>#P 3 0 1 3 1200168780 1200168781 1200168785 0000#G0</w:t>
      </w:r>
      <w:r w:rsidRPr="00B3131A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EAAA1AF" wp14:editId="53099A3A">
            <wp:extent cx="178435" cy="1784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7769" w:rsidRPr="00A2776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27769" w:rsidRPr="00B3131A">
        <w:rPr>
          <w:rFonts w:ascii="Times New Roman" w:hAnsi="Times New Roman"/>
          <w:color w:val="000000"/>
          <w:sz w:val="24"/>
          <w:szCs w:val="24"/>
        </w:rPr>
        <w:t>ГОСТ от 15.10.2019 N 7022-2019</w:t>
      </w:r>
      <w:r w:rsidR="00A2776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A27769" w:rsidRPr="00A27769">
        <w:rPr>
          <w:rFonts w:ascii="Times New Roman" w:hAnsi="Times New Roman"/>
          <w:b/>
          <w:bCs/>
          <w:iCs/>
          <w:color w:val="000000"/>
          <w:sz w:val="24"/>
          <w:szCs w:val="24"/>
        </w:rPr>
        <w:t>«</w:t>
      </w:r>
      <w:r w:rsidRPr="00B3131A">
        <w:rPr>
          <w:rFonts w:ascii="Times New Roman" w:hAnsi="Times New Roman"/>
          <w:color w:val="000000"/>
          <w:sz w:val="24"/>
          <w:szCs w:val="24"/>
        </w:rPr>
        <w:t>Крупа манная. Технические условия</w:t>
      </w:r>
      <w:r w:rsidR="0098057C">
        <w:rPr>
          <w:rFonts w:ascii="Times New Roman" w:hAnsi="Times New Roman"/>
          <w:color w:val="000000"/>
          <w:sz w:val="24"/>
          <w:szCs w:val="24"/>
        </w:rPr>
        <w:t>»</w:t>
      </w:r>
      <w:r w:rsidR="0029733F">
        <w:rPr>
          <w:rFonts w:ascii="Times New Roman" w:hAnsi="Times New Roman"/>
          <w:color w:val="000000"/>
          <w:sz w:val="24"/>
          <w:szCs w:val="24"/>
        </w:rPr>
        <w:t>.</w:t>
      </w:r>
    </w:p>
    <w:p w:rsidR="003D778D" w:rsidRPr="00B3131A" w:rsidRDefault="003D778D" w:rsidP="005D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3D778D" w:rsidRPr="00043F5B" w:rsidRDefault="003D778D" w:rsidP="005D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vertAlign w:val="subscript"/>
        </w:rPr>
      </w:pPr>
      <w:r w:rsidRPr="00B3131A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26E933D" wp14:editId="571361C7">
            <wp:extent cx="178435" cy="1784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13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43F5B" w:rsidRPr="00B3131A">
        <w:rPr>
          <w:rFonts w:ascii="Times New Roman" w:hAnsi="Times New Roman"/>
          <w:color w:val="000000"/>
          <w:sz w:val="24"/>
          <w:szCs w:val="24"/>
        </w:rPr>
        <w:t>ГОСТ от 15.10.2019 N 7066-2019</w:t>
      </w:r>
      <w:r w:rsidR="00043F5B">
        <w:rPr>
          <w:rFonts w:ascii="Times New Roman" w:hAnsi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</w:t>
      </w:r>
      <w:r w:rsidR="00043F5B">
        <w:rPr>
          <w:rFonts w:ascii="Times New Roman" w:hAnsi="Times New Roman"/>
          <w:color w:val="000000"/>
          <w:sz w:val="24"/>
          <w:szCs w:val="24"/>
        </w:rPr>
        <w:t>«</w:t>
      </w:r>
      <w:r w:rsidRPr="00B3131A">
        <w:rPr>
          <w:rFonts w:ascii="Times New Roman" w:hAnsi="Times New Roman"/>
          <w:color w:val="000000"/>
          <w:sz w:val="24"/>
          <w:szCs w:val="24"/>
        </w:rPr>
        <w:t>Чечевица тарелочная продовольственная. Технические условия</w:t>
      </w:r>
      <w:r w:rsidR="00043F5B">
        <w:rPr>
          <w:rFonts w:ascii="Times New Roman" w:hAnsi="Times New Roman"/>
          <w:color w:val="000000"/>
          <w:sz w:val="24"/>
          <w:szCs w:val="24"/>
        </w:rPr>
        <w:t>».</w:t>
      </w:r>
    </w:p>
    <w:p w:rsidR="00043F5B" w:rsidRDefault="00043F5B" w:rsidP="005D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5373" w:rsidRPr="00B3131A" w:rsidRDefault="003D778D" w:rsidP="005D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131A">
        <w:rPr>
          <w:rFonts w:ascii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3B4B9E9B" wp14:editId="5F106AB6">
            <wp:extent cx="178435" cy="1784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13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43F5B" w:rsidRPr="00043F5B">
        <w:rPr>
          <w:rFonts w:ascii="Times New Roman" w:hAnsi="Times New Roman"/>
          <w:color w:val="000000"/>
          <w:sz w:val="24"/>
          <w:szCs w:val="24"/>
        </w:rPr>
        <w:t>ГОСТ от 15.10.2019 N 28674-2019</w:t>
      </w:r>
      <w:r w:rsidR="00043F5B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Pr="00B3131A">
        <w:rPr>
          <w:rFonts w:ascii="Times New Roman" w:hAnsi="Times New Roman"/>
          <w:color w:val="000000"/>
          <w:sz w:val="24"/>
          <w:szCs w:val="24"/>
        </w:rPr>
        <w:t>Горох. Технические условия</w:t>
      </w:r>
      <w:r w:rsidR="00043F5B">
        <w:rPr>
          <w:rFonts w:ascii="Times New Roman" w:hAnsi="Times New Roman"/>
          <w:color w:val="000000"/>
          <w:sz w:val="24"/>
          <w:szCs w:val="24"/>
        </w:rPr>
        <w:t>»</w:t>
      </w:r>
      <w:r w:rsidR="0029733F">
        <w:rPr>
          <w:rFonts w:ascii="Times New Roman" w:hAnsi="Times New Roman"/>
          <w:color w:val="000000"/>
          <w:sz w:val="24"/>
          <w:szCs w:val="24"/>
        </w:rPr>
        <w:t>.</w:t>
      </w:r>
    </w:p>
    <w:sectPr w:rsidR="00725373" w:rsidRPr="00B3131A" w:rsidSect="005D2FC1">
      <w:pgSz w:w="11906" w:h="16838"/>
      <w:pgMar w:top="851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724"/>
    <w:rsid w:val="00043F5B"/>
    <w:rsid w:val="00236E57"/>
    <w:rsid w:val="0029733F"/>
    <w:rsid w:val="00371724"/>
    <w:rsid w:val="003D778D"/>
    <w:rsid w:val="005D2FC1"/>
    <w:rsid w:val="00725373"/>
    <w:rsid w:val="007B05BF"/>
    <w:rsid w:val="0098057C"/>
    <w:rsid w:val="00A27769"/>
    <w:rsid w:val="00AB4E23"/>
    <w:rsid w:val="00B3131A"/>
    <w:rsid w:val="00E1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7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78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7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78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Ахмарова Альфия Рафиковна</dc:creator>
  <cp:keywords/>
  <dc:description/>
  <cp:lastModifiedBy>Ахмарова Альфия Рафиковна</cp:lastModifiedBy>
  <cp:revision>11</cp:revision>
  <dcterms:created xsi:type="dcterms:W3CDTF">2020-11-16T09:21:00Z</dcterms:created>
  <dcterms:modified xsi:type="dcterms:W3CDTF">2020-11-17T08:50:00Z</dcterms:modified>
</cp:coreProperties>
</file>